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7B" w:rsidRDefault="009E4F7B" w:rsidP="00E242E1">
      <w:pPr>
        <w:ind w:firstLine="708"/>
        <w:rPr>
          <w:rStyle w:val="a3"/>
          <w:rFonts w:ascii="Times New Roman" w:hAnsi="Times New Roman" w:cs="Times New Roman"/>
          <w:b w:val="0"/>
          <w:i/>
          <w:color w:val="2C2C2C"/>
          <w:sz w:val="32"/>
          <w:szCs w:val="32"/>
          <w:u w:val="single"/>
        </w:rPr>
      </w:pPr>
    </w:p>
    <w:p w:rsidR="009E4F7B" w:rsidRPr="009E4F7B" w:rsidRDefault="009E4F7B" w:rsidP="009E4F7B">
      <w:pPr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E4F7B">
        <w:rPr>
          <w:rStyle w:val="a3"/>
          <w:rFonts w:ascii="Times New Roman" w:hAnsi="Times New Roman" w:cs="Times New Roman"/>
          <w:b w:val="0"/>
          <w:color w:val="2C2C2C"/>
          <w:sz w:val="32"/>
          <w:szCs w:val="32"/>
          <w:u w:val="single"/>
        </w:rPr>
        <w:t>Ученическое самоуправление</w:t>
      </w:r>
      <w:r w:rsidRPr="009E4F7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9E4F7B" w:rsidRPr="009E4F7B" w:rsidRDefault="009E4F7B" w:rsidP="009E4F7B">
      <w:pPr>
        <w:ind w:left="708"/>
        <w:jc w:val="center"/>
        <w:rPr>
          <w:rStyle w:val="a3"/>
          <w:rFonts w:ascii="Times New Roman" w:hAnsi="Times New Roman" w:cs="Times New Roman"/>
          <w:color w:val="2C2C2C"/>
          <w:sz w:val="32"/>
          <w:szCs w:val="32"/>
          <w:u w:val="single"/>
        </w:rPr>
      </w:pPr>
      <w:r w:rsidRPr="009E4F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Учитель начальных классов Петроченко Елена Леонидовна</w:t>
      </w:r>
    </w:p>
    <w:p w:rsidR="009E4F7B" w:rsidRDefault="009E4F7B" w:rsidP="009E4F7B">
      <w:pPr>
        <w:ind w:firstLine="708"/>
        <w:jc w:val="center"/>
        <w:rPr>
          <w:rStyle w:val="a3"/>
          <w:rFonts w:ascii="Times New Roman" w:hAnsi="Times New Roman" w:cs="Times New Roman"/>
          <w:b w:val="0"/>
          <w:i/>
          <w:color w:val="2C2C2C"/>
          <w:sz w:val="32"/>
          <w:szCs w:val="32"/>
          <w:u w:val="single"/>
        </w:rPr>
      </w:pPr>
    </w:p>
    <w:p w:rsidR="00E20802" w:rsidRPr="00CC26EC" w:rsidRDefault="00CC26EC" w:rsidP="00E242E1">
      <w:pPr>
        <w:ind w:firstLine="708"/>
        <w:rPr>
          <w:rStyle w:val="a3"/>
          <w:rFonts w:ascii="Times New Roman" w:hAnsi="Times New Roman" w:cs="Times New Roman"/>
          <w:b w:val="0"/>
          <w:i/>
          <w:color w:val="2C2C2C"/>
          <w:sz w:val="32"/>
          <w:szCs w:val="32"/>
          <w:u w:val="single"/>
        </w:rPr>
      </w:pPr>
      <w:r w:rsidRPr="00CC26EC">
        <w:rPr>
          <w:rStyle w:val="a3"/>
          <w:rFonts w:ascii="Times New Roman" w:hAnsi="Times New Roman" w:cs="Times New Roman"/>
          <w:b w:val="0"/>
          <w:i/>
          <w:color w:val="2C2C2C"/>
          <w:sz w:val="32"/>
          <w:szCs w:val="32"/>
          <w:u w:val="single"/>
        </w:rPr>
        <w:t>Слайд 1</w:t>
      </w:r>
    </w:p>
    <w:p w:rsidR="00E20802" w:rsidRPr="00BE5E3D" w:rsidRDefault="009E4F7B" w:rsidP="00E242E1">
      <w:pPr>
        <w:ind w:firstLine="708"/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Здравствуйте</w:t>
      </w:r>
      <w:r w:rsidR="00E20802" w:rsidRP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, </w:t>
      </w:r>
      <w:r w:rsid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уважаемые </w:t>
      </w:r>
      <w:r w:rsidR="00E20802" w:rsidRP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 коллеги.</w:t>
      </w:r>
    </w:p>
    <w:p w:rsidR="00772752" w:rsidRDefault="0024719C" w:rsidP="00BE5E3D">
      <w:pPr>
        <w:ind w:firstLine="708"/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</w:pPr>
      <w:r w:rsidRPr="0024719C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… Хочу начать </w:t>
      </w:r>
      <w:r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 свой рассказ о </w:t>
      </w:r>
      <w:r w:rsid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впечатления</w:t>
      </w:r>
      <w:r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х</w:t>
      </w:r>
      <w:r w:rsid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 и </w:t>
      </w:r>
      <w:proofErr w:type="gramStart"/>
      <w:r w:rsid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мысля</w:t>
      </w:r>
      <w:r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х</w:t>
      </w:r>
      <w:proofErr w:type="gramEnd"/>
      <w:r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 </w:t>
      </w:r>
      <w:r w:rsid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об организации ученического самоуправлени</w:t>
      </w:r>
      <w:r w:rsidR="00BE5E3D" w:rsidRPr="0024719C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я со слов Авраама</w:t>
      </w:r>
      <w:r w:rsidR="00BE5E3D" w:rsidRP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 Линкольн</w:t>
      </w:r>
      <w:r w:rsid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а- </w:t>
      </w:r>
    </w:p>
    <w:p w:rsidR="00BE5E3D" w:rsidRPr="00772752" w:rsidRDefault="00772752" w:rsidP="00BE5E3D">
      <w:pPr>
        <w:ind w:firstLine="708"/>
        <w:rPr>
          <w:rStyle w:val="a3"/>
          <w:rFonts w:ascii="Times New Roman" w:hAnsi="Times New Roman" w:cs="Times New Roman"/>
          <w:b w:val="0"/>
          <w:i/>
          <w:color w:val="2C2C2C"/>
          <w:sz w:val="32"/>
          <w:szCs w:val="32"/>
          <w:u w:val="single"/>
        </w:rPr>
      </w:pPr>
      <w:r w:rsidRPr="00772752">
        <w:rPr>
          <w:rStyle w:val="a3"/>
          <w:rFonts w:ascii="Times New Roman" w:hAnsi="Times New Roman" w:cs="Times New Roman"/>
          <w:b w:val="0"/>
          <w:i/>
          <w:color w:val="2C2C2C"/>
          <w:sz w:val="32"/>
          <w:szCs w:val="32"/>
          <w:u w:val="single"/>
        </w:rPr>
        <w:t>Слайд 2</w:t>
      </w:r>
      <w:r w:rsidR="0024719C">
        <w:rPr>
          <w:rStyle w:val="a3"/>
          <w:rFonts w:ascii="Times New Roman" w:hAnsi="Times New Roman" w:cs="Times New Roman"/>
          <w:b w:val="0"/>
          <w:i/>
          <w:color w:val="2C2C2C"/>
          <w:sz w:val="32"/>
          <w:szCs w:val="32"/>
          <w:u w:val="single"/>
        </w:rPr>
        <w:t xml:space="preserve">  </w:t>
      </w:r>
    </w:p>
    <w:p w:rsidR="00E242E1" w:rsidRPr="00BE5E3D" w:rsidRDefault="00BE5E3D" w:rsidP="00BE5E3D">
      <w:pPr>
        <w:ind w:firstLine="708"/>
        <w:rPr>
          <w:rFonts w:ascii="Times New Roman" w:hAnsi="Times New Roman" w:cs="Times New Roman"/>
          <w:bCs/>
          <w:color w:val="2C2C2C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>«</w:t>
      </w:r>
      <w:r w:rsidR="00E20802" w:rsidRP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 </w:t>
      </w:r>
      <w:r w:rsidR="00AD5882" w:rsidRPr="00BE5E3D"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Если бы у меня было девять часов на то, чтобы срубить дерево, я потратил бы шесть часов на заточку топора» </w:t>
      </w:r>
      <w:r>
        <w:rPr>
          <w:rStyle w:val="a3"/>
          <w:rFonts w:ascii="Times New Roman" w:hAnsi="Times New Roman" w:cs="Times New Roman"/>
          <w:b w:val="0"/>
          <w:color w:val="2C2C2C"/>
          <w:sz w:val="28"/>
          <w:szCs w:val="28"/>
        </w:rPr>
        <w:t xml:space="preserve"> 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t>Уди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ви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тель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 xml:space="preserve">но, как </w:t>
      </w:r>
      <w:proofErr w:type="gramStart"/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t>мало вни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ма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ния мы уде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ля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ем</w:t>
      </w:r>
      <w:proofErr w:type="gramEnd"/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t xml:space="preserve"> этапу под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го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тов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ки. Все по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че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му-то ду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ма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ют толь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ко о перспективах — вме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сто того, чтобы оста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но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вить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ся и по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раз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мыс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лить, с чего нужно на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чать, чтобы пре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успеть в дол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го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сроч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ной пер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спек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ти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ве.</w:t>
      </w:r>
      <w:r w:rsidR="008434B4"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t>Будь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те хо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ро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ш</w:t>
      </w:r>
      <w:r w:rsidR="00AD5B88" w:rsidRPr="00BE5E3D">
        <w:rPr>
          <w:rFonts w:ascii="Times New Roman" w:hAnsi="Times New Roman" w:cs="Times New Roman"/>
          <w:color w:val="2C2C2C"/>
          <w:sz w:val="28"/>
          <w:szCs w:val="28"/>
        </w:rPr>
        <w:t>и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t>м стра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те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гом, не бро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сай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тесь в бой очер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тя го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ло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ву. Оце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ни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 xml:space="preserve">те свои </w:t>
      </w:r>
      <w:r w:rsidR="00E242E1" w:rsidRPr="00BE5E3D">
        <w:rPr>
          <w:rFonts w:ascii="Times New Roman" w:hAnsi="Times New Roman" w:cs="Times New Roman"/>
          <w:color w:val="2C2C2C"/>
          <w:sz w:val="28"/>
          <w:szCs w:val="28"/>
        </w:rPr>
        <w:t>ре</w:t>
      </w:r>
      <w:r w:rsidR="00E242E1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сур</w:t>
      </w:r>
      <w:r w:rsidR="00E242E1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сы. Изу</w:t>
      </w:r>
      <w:r w:rsidR="00E242E1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чи</w:t>
      </w:r>
      <w:r w:rsidR="00E242E1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те ню</w:t>
      </w:r>
      <w:r w:rsidR="00E242E1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ан</w:t>
      </w:r>
      <w:r w:rsidR="00E242E1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сы.</w:t>
      </w:r>
      <w:r w:rsidR="00AD5B88" w:rsidRPr="00BE5E3D"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t>Подготовьтесь, пре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жде чем на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чать дей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ство</w:t>
      </w:r>
      <w:r w:rsidR="00AD5882" w:rsidRPr="00BE5E3D">
        <w:rPr>
          <w:rFonts w:ascii="Times New Roman" w:hAnsi="Times New Roman" w:cs="Times New Roman"/>
          <w:color w:val="2C2C2C"/>
          <w:sz w:val="28"/>
          <w:szCs w:val="28"/>
        </w:rPr>
        <w:softHyphen/>
        <w:t>вать.</w:t>
      </w:r>
    </w:p>
    <w:p w:rsidR="00AD5882" w:rsidRPr="00CC26EC" w:rsidRDefault="00AD5882" w:rsidP="00AD5882">
      <w:pPr>
        <w:pStyle w:val="a4"/>
        <w:spacing w:before="0" w:beforeAutospacing="0" w:after="0"/>
        <w:jc w:val="both"/>
        <w:rPr>
          <w:rStyle w:val="a3"/>
          <w:b w:val="0"/>
          <w:color w:val="2C2C2C"/>
          <w:sz w:val="32"/>
          <w:szCs w:val="32"/>
        </w:rPr>
      </w:pPr>
      <w:r w:rsidRPr="00CC26EC">
        <w:rPr>
          <w:color w:val="2C2C2C"/>
          <w:sz w:val="32"/>
          <w:szCs w:val="32"/>
        </w:rPr>
        <w:t> </w:t>
      </w:r>
      <w:r w:rsidRPr="00CC26EC">
        <w:rPr>
          <w:rStyle w:val="a3"/>
          <w:b w:val="0"/>
          <w:i/>
          <w:color w:val="2C2C2C"/>
          <w:sz w:val="32"/>
          <w:szCs w:val="32"/>
        </w:rPr>
        <w:t>Чем лучше вы под</w:t>
      </w:r>
      <w:r w:rsidRPr="00CC26EC">
        <w:rPr>
          <w:rStyle w:val="a3"/>
          <w:b w:val="0"/>
          <w:i/>
          <w:color w:val="2C2C2C"/>
          <w:sz w:val="32"/>
          <w:szCs w:val="32"/>
        </w:rPr>
        <w:softHyphen/>
        <w:t>го</w:t>
      </w:r>
      <w:r w:rsidRPr="00CC26EC">
        <w:rPr>
          <w:rStyle w:val="a3"/>
          <w:b w:val="0"/>
          <w:i/>
          <w:color w:val="2C2C2C"/>
          <w:sz w:val="32"/>
          <w:szCs w:val="32"/>
        </w:rPr>
        <w:softHyphen/>
        <w:t>то</w:t>
      </w:r>
      <w:r w:rsidRPr="00CC26EC">
        <w:rPr>
          <w:rStyle w:val="a3"/>
          <w:b w:val="0"/>
          <w:i/>
          <w:color w:val="2C2C2C"/>
          <w:sz w:val="32"/>
          <w:szCs w:val="32"/>
        </w:rPr>
        <w:softHyphen/>
        <w:t>ви</w:t>
      </w:r>
      <w:r w:rsidRPr="00CC26EC">
        <w:rPr>
          <w:rStyle w:val="a3"/>
          <w:b w:val="0"/>
          <w:i/>
          <w:color w:val="2C2C2C"/>
          <w:sz w:val="32"/>
          <w:szCs w:val="32"/>
        </w:rPr>
        <w:softHyphen/>
        <w:t>тесь, тем боль</w:t>
      </w:r>
      <w:r w:rsidRPr="00CC26EC">
        <w:rPr>
          <w:rStyle w:val="a3"/>
          <w:b w:val="0"/>
          <w:i/>
          <w:color w:val="2C2C2C"/>
          <w:sz w:val="32"/>
          <w:szCs w:val="32"/>
        </w:rPr>
        <w:softHyphen/>
        <w:t>ше шан</w:t>
      </w:r>
      <w:r w:rsidRPr="00CC26EC">
        <w:rPr>
          <w:rStyle w:val="a3"/>
          <w:b w:val="0"/>
          <w:i/>
          <w:color w:val="2C2C2C"/>
          <w:sz w:val="32"/>
          <w:szCs w:val="32"/>
        </w:rPr>
        <w:softHyphen/>
        <w:t>сов на успех</w:t>
      </w:r>
      <w:r w:rsidRPr="00CC26EC">
        <w:rPr>
          <w:rStyle w:val="a3"/>
          <w:b w:val="0"/>
          <w:color w:val="2C2C2C"/>
          <w:sz w:val="32"/>
          <w:szCs w:val="32"/>
        </w:rPr>
        <w:t>.</w:t>
      </w:r>
    </w:p>
    <w:p w:rsidR="00AD5882" w:rsidRPr="00BE5E3D" w:rsidRDefault="00BE5E3D" w:rsidP="00BE5E3D">
      <w:pPr>
        <w:pStyle w:val="a4"/>
        <w:spacing w:before="0" w:beforeAutospacing="0" w:after="0"/>
        <w:jc w:val="both"/>
        <w:rPr>
          <w:b/>
          <w:color w:val="2C2C2C"/>
          <w:sz w:val="28"/>
          <w:szCs w:val="28"/>
        </w:rPr>
      </w:pPr>
      <w:r w:rsidRPr="00BE5E3D">
        <w:rPr>
          <w:rStyle w:val="a3"/>
          <w:b w:val="0"/>
          <w:color w:val="2C2C2C"/>
          <w:sz w:val="28"/>
          <w:szCs w:val="28"/>
        </w:rPr>
        <w:t xml:space="preserve">А </w:t>
      </w:r>
      <w:proofErr w:type="gramStart"/>
      <w:r w:rsidRPr="00BE5E3D">
        <w:rPr>
          <w:rStyle w:val="a3"/>
          <w:b w:val="0"/>
          <w:color w:val="2C2C2C"/>
          <w:sz w:val="28"/>
          <w:szCs w:val="28"/>
        </w:rPr>
        <w:t>какой</w:t>
      </w:r>
      <w:proofErr w:type="gramEnd"/>
      <w:r w:rsidRPr="00BE5E3D">
        <w:rPr>
          <w:rStyle w:val="a3"/>
          <w:b w:val="0"/>
          <w:color w:val="2C2C2C"/>
          <w:sz w:val="28"/>
          <w:szCs w:val="28"/>
        </w:rPr>
        <w:t xml:space="preserve"> же долгосрочной </w:t>
      </w:r>
      <w:proofErr w:type="spellStart"/>
      <w:r w:rsidRPr="00BE5E3D">
        <w:rPr>
          <w:rStyle w:val="a3"/>
          <w:b w:val="0"/>
          <w:color w:val="2C2C2C"/>
          <w:sz w:val="28"/>
          <w:szCs w:val="28"/>
        </w:rPr>
        <w:t>персективе</w:t>
      </w:r>
      <w:proofErr w:type="spellEnd"/>
      <w:r w:rsidRPr="00BE5E3D">
        <w:rPr>
          <w:rStyle w:val="a3"/>
          <w:b w:val="0"/>
          <w:color w:val="2C2C2C"/>
          <w:sz w:val="28"/>
          <w:szCs w:val="28"/>
        </w:rPr>
        <w:t xml:space="preserve"> говорим мы? Конечно </w:t>
      </w:r>
      <w:proofErr w:type="gramStart"/>
      <w:r w:rsidRPr="00BE5E3D">
        <w:rPr>
          <w:rStyle w:val="a3"/>
          <w:b w:val="0"/>
          <w:color w:val="2C2C2C"/>
          <w:sz w:val="28"/>
          <w:szCs w:val="28"/>
        </w:rPr>
        <w:t>же</w:t>
      </w:r>
      <w:proofErr w:type="gramEnd"/>
      <w:r w:rsidRPr="00BE5E3D">
        <w:rPr>
          <w:rStyle w:val="a3"/>
          <w:b w:val="0"/>
          <w:color w:val="2C2C2C"/>
          <w:sz w:val="28"/>
          <w:szCs w:val="28"/>
        </w:rPr>
        <w:t xml:space="preserve"> это  наши выпускник</w:t>
      </w:r>
      <w:r>
        <w:rPr>
          <w:rStyle w:val="a3"/>
          <w:b w:val="0"/>
          <w:color w:val="2C2C2C"/>
          <w:sz w:val="28"/>
          <w:szCs w:val="28"/>
        </w:rPr>
        <w:t>и.</w:t>
      </w:r>
    </w:p>
    <w:p w:rsidR="001A3CE2" w:rsidRPr="00BE5E3D" w:rsidRDefault="001A3CE2" w:rsidP="00BE5E3D">
      <w:pPr>
        <w:ind w:firstLine="708"/>
        <w:rPr>
          <w:rFonts w:ascii="Times New Roman" w:hAnsi="Times New Roman" w:cs="Times New Roman"/>
          <w:i/>
          <w:iCs/>
          <w:color w:val="414141"/>
          <w:sz w:val="28"/>
          <w:szCs w:val="28"/>
          <w:shd w:val="clear" w:color="auto" w:fill="F1F0E8"/>
        </w:rPr>
      </w:pPr>
      <w:r w:rsidRPr="00BE5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наши дети учатся, а завтра они станут взрослыми и начнут самостоятельно жить. Ученики приходят в школу не только за знаниями, а для того, чтобы готовиться к жизни. И важную роль в этом играет ученическое самоуправление.  </w:t>
      </w:r>
    </w:p>
    <w:p w:rsidR="00772752" w:rsidRPr="00772752" w:rsidRDefault="00772752" w:rsidP="00772752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</w:pPr>
      <w:r w:rsidRPr="00772752"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  <w:t>Слайд 3</w:t>
      </w:r>
    </w:p>
    <w:p w:rsidR="00E242E1" w:rsidRPr="00BE5E3D" w:rsidRDefault="00054E01" w:rsidP="00E242E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="00E242E1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аждый творчески работающий учитель не мыслит результативности своей работы без содружества с детским коллективом, без обучения детей навыкам коллективной работы, развития их творческих инициатив. </w:t>
      </w:r>
    </w:p>
    <w:p w:rsidR="00E242E1" w:rsidRPr="00BE5E3D" w:rsidRDefault="00E242E1" w:rsidP="00AD5B8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Участвуя в работе органов классного самоуправления, учащиеся приобретают целый ряд привычек и навыков, умений и знаний. У них развиваются определённые нравственные качества и черты характера. </w:t>
      </w:r>
    </w:p>
    <w:p w:rsidR="004C10B7" w:rsidRDefault="004C10B7" w:rsidP="00AD5B88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</w:pPr>
    </w:p>
    <w:p w:rsidR="00E66C5B" w:rsidRPr="004C10B7" w:rsidRDefault="004C10B7" w:rsidP="008434B4">
      <w:pPr>
        <w:tabs>
          <w:tab w:val="left" w:pos="8025"/>
        </w:tabs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</w:pPr>
      <w:r w:rsidRPr="004C10B7"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  <w:t>Слайд 4</w:t>
      </w:r>
    </w:p>
    <w:p w:rsidR="00DA5D55" w:rsidRPr="008434B4" w:rsidRDefault="00DA5D55" w:rsidP="00DA5D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434B4" w:rsidRPr="008434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Какие мы ставим цели. Развёртывая ученическое самоуправление.</w:t>
      </w:r>
    </w:p>
    <w:p w:rsidR="00DA5D55" w:rsidRPr="00BE5E3D" w:rsidRDefault="00DA5D55" w:rsidP="00DA5D55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Подготовка учащихся к участию в общественном самоуправлении.</w:t>
      </w:r>
    </w:p>
    <w:p w:rsidR="00DA5D55" w:rsidRPr="00BE5E3D" w:rsidRDefault="00DA5D55" w:rsidP="00DA5D55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Воспитание организаторов.</w:t>
      </w:r>
    </w:p>
    <w:p w:rsidR="00DA5D55" w:rsidRPr="004C10B7" w:rsidRDefault="00DA5D55" w:rsidP="00DA5D55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Формирование у детей важнейших нравственных качеств</w:t>
      </w:r>
      <w:r w:rsidR="004C1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C10B7" w:rsidRPr="00BE5E3D" w:rsidRDefault="004C10B7" w:rsidP="00DA5D55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Привлечение родителей к совместной деятельности.</w:t>
      </w:r>
    </w:p>
    <w:p w:rsidR="0035270E" w:rsidRDefault="0035270E" w:rsidP="008434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5D55" w:rsidRPr="00BE5E3D" w:rsidRDefault="008434B4" w:rsidP="008434B4">
      <w:pPr>
        <w:spacing w:after="0" w:line="240" w:lineRule="auto"/>
        <w:ind w:left="142" w:firstLine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ловесного воспитания, путём разъяснений и бесед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недостаточно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никакие книжки, уговоры и поучения взрослых не заменят ребёнку его непосредственного жизненного опыта, личного участия в общественно-полезной деятельности.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Однак</w:t>
      </w:r>
      <w:r w:rsidR="00CC2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End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если в роли организаторов выступают лишь взрослые, а сами дети находятся в положении организуемых и только пассивно выполняют чужие требования, то не может быть и речи о достижении 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елей ученического самоуправления.</w:t>
      </w:r>
    </w:p>
    <w:p w:rsidR="008434B4" w:rsidRDefault="00DA5D55" w:rsidP="00054E0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 следует думать, что положительные качества личности будут воспитываться у детей стихийно, сами по себе, стоит лишь ввести в детском коллективе самоуправление. Там, где педагоги устраняются от серьёзной работы по руководству ученическим самоуправлением, его развитием, </w:t>
      </w:r>
      <w:r w:rsidRPr="0035270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возможны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воспитательные результаты, </w:t>
      </w:r>
      <w:r w:rsidR="00054E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только 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совершенно противоположные ожидаемым. При  неправильной постановке самоуправления могут возникнуть у детей такие отрицательные качества, как зазнайство, высокомерие. </w:t>
      </w:r>
    </w:p>
    <w:p w:rsidR="004C10B7" w:rsidRDefault="00DA5D55" w:rsidP="00054E0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Непосредственные причины тому могут быть различные, но главная причина здесь одна: ослабление или полное отсутствие педагогического руководства.</w:t>
      </w:r>
    </w:p>
    <w:p w:rsidR="004C10B7" w:rsidRDefault="004C10B7" w:rsidP="00054E0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5D55" w:rsidRPr="00BE5E3D" w:rsidRDefault="004C10B7" w:rsidP="008434B4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C10B7"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  <w:t>Слайд 5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Поэтому важным </w:t>
      </w:r>
      <w:r w:rsidR="00CC2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достижения положительных воспитательных результатов при </w:t>
      </w:r>
      <w:r w:rsidR="00CC2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организации 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детского самоуправления является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</w:p>
    <w:p w:rsidR="00DA5D55" w:rsidRPr="00BE5E3D" w:rsidRDefault="00DA5D55" w:rsidP="00DA5D55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A5D55" w:rsidRPr="00BE5E3D" w:rsidRDefault="00DA5D55" w:rsidP="00DA5D55">
      <w:pPr>
        <w:pStyle w:val="a9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1.Умелое педагогическое руководство деятельностью учащихся. 2.Последовательность действий учителя и учащихся.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E5E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3.Долгосрочность программы.</w:t>
      </w: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 безусловным условием данной работы должна быть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мотивация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учителя так и учащихся. Просто начать данную работу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потому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что тебе дали указание свыше можно,</w:t>
      </w:r>
      <w:r w:rsidR="00054E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она будет менее результативная и более формальная.</w:t>
      </w:r>
    </w:p>
    <w:p w:rsidR="00DA5D55" w:rsidRPr="00BE5E3D" w:rsidRDefault="00DA5D55" w:rsidP="00094E3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этапе начала работы надо задать себе вопросы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-Что делать?</w:t>
      </w: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-Зачем делать?</w:t>
      </w: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-Как делать?</w:t>
      </w:r>
    </w:p>
    <w:p w:rsidR="00DA5D55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-Каков будет  результат?</w:t>
      </w:r>
    </w:p>
    <w:p w:rsidR="00094E37" w:rsidRPr="00BE5E3D" w:rsidRDefault="00094E37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55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r w:rsidR="008434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нашем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конкретном случае побудительн</w:t>
      </w:r>
      <w:r w:rsidR="008434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ых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причин </w:t>
      </w:r>
      <w:r w:rsidR="00755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было несколько.</w:t>
      </w:r>
    </w:p>
    <w:p w:rsidR="00DA5D55" w:rsidRPr="00BE5E3D" w:rsidRDefault="00CC26EC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.Дети в дошкольном возрасте либо посещали разные детские сады и были ранее не знакомы друг с другом или не посещали вовсе.</w:t>
      </w: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5D55" w:rsidRPr="00BE5E3D" w:rsidRDefault="00CC26EC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2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.В основном это полные 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</w:t>
      </w:r>
      <w:r w:rsidR="00054E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мьи</w:t>
      </w:r>
      <w:proofErr w:type="gramEnd"/>
      <w:r w:rsidR="00054E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имеющие высшее образование. Д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остаточно выс</w:t>
      </w:r>
      <w:r w:rsidR="00054E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окий культурный уровень  и по 1-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 ребенка в семье, поэтому дети чрезмерно «</w:t>
      </w:r>
      <w:proofErr w:type="spell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залюблены</w:t>
      </w:r>
      <w:proofErr w:type="spellEnd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и имеют не объективную и завышенную самооценку.</w:t>
      </w:r>
    </w:p>
    <w:p w:rsidR="00DA5D55" w:rsidRPr="00BE5E3D" w:rsidRDefault="00CC26EC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.Ребята очень активны, в классе несколько лидеров как 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формальных</w:t>
      </w:r>
      <w:proofErr w:type="gramEnd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так и неформальных.</w:t>
      </w:r>
    </w:p>
    <w:p w:rsidR="00DA5D55" w:rsidRPr="00BE5E3D" w:rsidRDefault="00CC26EC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.Многим ребятам до школы внушалась мысль, что они лучшие из лучших, а придя в класс они столкнулись с проблемой, что тут 30 таких же лучших дете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й-</w:t>
      </w:r>
      <w:proofErr w:type="gramEnd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классе сильно развито соперничество среди детей.</w:t>
      </w:r>
    </w:p>
    <w:p w:rsidR="00DA5D55" w:rsidRPr="00BE5E3D" w:rsidRDefault="00CC26EC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.Не </w:t>
      </w:r>
      <w:r w:rsidR="00755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всегда 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</w:t>
      </w:r>
      <w:r w:rsidR="00755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слушать и слышать друг друга.</w:t>
      </w:r>
    </w:p>
    <w:p w:rsidR="00DA5D55" w:rsidRPr="00BE5E3D" w:rsidRDefault="00CC26EC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.Катострофически не хватало времени на перемене для оформления доски подготовки к уроку, потому что отвлекалась выдачей стакано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в, раздевалкой и другими делами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Возникла необходимость  простые дела переадресовать детям (выдача стаканов для питья, дежурство в раздевалке,</w:t>
      </w:r>
      <w:r w:rsidR="00755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раздача материала к уроку,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соблюдение порядка в классной библиотечке и т.д.</w:t>
      </w:r>
      <w:r w:rsidR="00755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Это не 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значит</w:t>
      </w:r>
      <w:proofErr w:type="gramEnd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что я полностью самоустранилась от выполнения этих дел, но я держу их под незримым контролем.</w:t>
      </w: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И я стала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думать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это реализовать чтобы ребятам было интересно, они были заняты на переменах, и это имело перспективу развития.</w:t>
      </w:r>
    </w:p>
    <w:p w:rsidR="00DA5D55" w:rsidRPr="00BE5E3D" w:rsidRDefault="00DA5D55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616DE" w:rsidRPr="00BE5E3D" w:rsidRDefault="008616DE" w:rsidP="00DA5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30D94" w:rsidRPr="00094E37" w:rsidRDefault="008616DE" w:rsidP="008616DE">
      <w:pPr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  <w:u w:val="single"/>
          <w:lang w:eastAsia="ru-RU"/>
        </w:rPr>
      </w:pPr>
      <w:r w:rsidRPr="00094E37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  <w:u w:val="single"/>
          <w:lang w:eastAsia="ru-RU"/>
        </w:rPr>
        <w:t>Слайд 6</w:t>
      </w:r>
    </w:p>
    <w:p w:rsidR="00DA5D55" w:rsidRPr="00BE5E3D" w:rsidRDefault="00DA5D55" w:rsidP="00DA5D5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класс</w:t>
      </w:r>
    </w:p>
    <w:p w:rsidR="00755533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Привлечение учащихся к выполнению простейших функций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может быть успешным уже начиная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 второй четверти (первые два месяца работы уходят на приучение учащихся к их учебным обязанностям, соблюдению основных правил поведения в школе, чем закладываются сами основы организации классного коллектива). 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Начинается самоуправление первоклассников с выполнения ими простейших обязанностей дежурных по классу. Главная задача дежурства по классу – выполнение  учащимися единых требований, а также систематическую ежедневную уборку классного помещения и подготовка класса к уроку. Дежурят по классу все ученики, обычно по два человека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этому мы тоже пришли не по назиданию учителя а опытным путем, решено было что это самый удобный способ дежурства)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этой работе учитель использует памятку дежурного. Она действует не целый год, а лишь на начальном этапе приучения детей к труду в классе.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Начиная с ноября детям уже практически не требуется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напоминание обязанностей дежурных. </w:t>
      </w:r>
    </w:p>
    <w:p w:rsidR="00DA5D55" w:rsidRDefault="00DA5D55" w:rsidP="00755533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Далее  детей читающих можно привлекать к раздаче тетрадей, помогают учителю, собирая тетради для проверки, раздавая индивидуальный дидактический материал и т. д. Всё это они делают по прямым поручениям учителя. Никаких постоянных обязанностей за отдельными учащимися на длительные сроки в первом классе закреплять не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рекомендуется и никакой системы в распределении этих временных обязанностей тоже нет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всё выполняется исключительно по желанию.</w:t>
      </w:r>
    </w:p>
    <w:p w:rsidR="00B20A50" w:rsidRPr="00B20A50" w:rsidRDefault="00B20A50" w:rsidP="00DA5D55">
      <w:pPr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</w:pPr>
      <w:r w:rsidRPr="00B20A50"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  <w:t>Слайд 7</w:t>
      </w:r>
    </w:p>
    <w:p w:rsidR="00DA5D55" w:rsidRPr="00BE5E3D" w:rsidRDefault="00DA5D55" w:rsidP="00DA5D5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Второй класс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первой четверти второго класса мы продолжаем начатую работу, и на очередном собрании с детьми приходим к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решению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что не очень удобно такая органи</w:t>
      </w:r>
      <w:r w:rsidR="00755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зация самоуправления в классе (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кто-то несколько раз исполнял одни и те же обязанности, а кто-то отсиделся, и ребята при моем участии предлагают четко распределять обязанности  и вести график работы. Кроме того, малыши очень ревниво относятся к своим  поручениям: каждому хочется быть санитаром и ухаживать за цветами, дежурить по раздевалке, мирить ребят и т. д. И надо дать такую возможность на время каждому учащемуся. 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Далее мы обсуждаем с детьми а какие обязанности надо исполнять в нашем классе для того что бы нам удобно и хорошо было быть вместе, так в споре рождается примерный перечень должностей</w:t>
      </w:r>
      <w:r w:rsidR="006F0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Смена должностей происходит один раз в</w:t>
      </w:r>
      <w:r w:rsidR="00B20A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три недел</w:t>
      </w:r>
      <w:r w:rsidR="006F0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Далее весь второй класс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сменяя друг друга выполняем все обязанности по очереди, это мне необходимо чтобы посмотреть всех ребят в работе на всех должностях и помочь ребятам определиться в последствии с приор</w:t>
      </w:r>
      <w:r w:rsidR="006F0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тетами на третий класс).</w:t>
      </w:r>
      <w:r w:rsidR="008616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чтобы дети подошли к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выводу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что </w:t>
      </w:r>
      <w:r w:rsidRPr="006F00B7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индивидуальная одиночная работа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коллектива менее эффективна  и трудоемка. И в третьем классе в начале года на собрании мы подойдем к выводу что необходимо объединяться в группы по интересам и выполнять свои обязанности более длительный срок ( четверть, полугодие и даже год)</w:t>
      </w:r>
      <w:r w:rsidR="008616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 самым совершенствуя себя в определенной области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Опыт показывает, что исключительно 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важное значение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стимулирования первых шагов школьников в самоуправлении играет атрибутика. Красивые нарукавные повязки, нагрудные  </w:t>
      </w:r>
      <w:proofErr w:type="spell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бейджики</w:t>
      </w:r>
      <w:proofErr w:type="spell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с картинкой, не просто вносят в работу детей элемент игры (что, кстати, важно и само по себе), но и делают гласной работу актива, ставят детей под контроль товарищей, повышают их ответственность за выполнение поручений коллектива.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720AF" w:rsidRDefault="00F720AF" w:rsidP="00A36F77">
      <w:pPr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</w:pPr>
    </w:p>
    <w:p w:rsidR="00DA5D55" w:rsidRPr="00BE5E3D" w:rsidRDefault="00A36F77" w:rsidP="00F720A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A36F77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Слайд 8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720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</w:t>
      </w:r>
      <w:r w:rsidR="00DA5D55" w:rsidRPr="00BE5E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</w:t>
      </w:r>
      <w:proofErr w:type="gramEnd"/>
      <w:r w:rsidR="00DA5D55" w:rsidRPr="00BE5E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ретий класс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в третьем классе в начале года на собрании мы подойдем к выводу</w:t>
      </w:r>
      <w:r w:rsidR="00A36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что необходимо объединяться в группы по интересам</w:t>
      </w:r>
      <w:r w:rsidR="00A36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 по какому принципу объединять детей в группы тоже предстоит решить коллективно на собрании. Традиционная система самоорганизации предлагает два 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1.Разделить класс на  постоянные группы по количеств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у(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звенья, звездочки, города, улицы и </w:t>
      </w:r>
      <w:proofErr w:type="spell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т.д</w:t>
      </w:r>
      <w:proofErr w:type="spell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 и уже внутри таких сообществ вводить основные обязанности и вести соревновательный элемент между  этими коллективами.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2.Либо расширить уже имеющиеся обязанности пр</w:t>
      </w:r>
      <w:r w:rsidR="00E50A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осто количеством исполнителей (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например группа художников у вас может быть 4 человека, группа цветоводов 5 человек  и т д.</w:t>
      </w: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)</w:t>
      </w:r>
      <w:proofErr w:type="gramEnd"/>
      <w:r w:rsidR="00B20A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Дети определятся со своими интересами во втором классе. И тогда уже внутри этой </w:t>
      </w:r>
      <w:proofErr w:type="spell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микрогруппы</w:t>
      </w:r>
      <w:proofErr w:type="spell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интересам они и будут распределять свои обязанности и их исполнять.</w:t>
      </w:r>
    </w:p>
    <w:p w:rsidR="00DA5D55" w:rsidRPr="00BE5E3D" w:rsidRDefault="00DA5D55" w:rsidP="00E50A90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Когда оформятся и начнут свою деятельность отдельные группы ребят, целесообразно зак</w:t>
      </w:r>
      <w:r w:rsidR="00E50A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репление на определённый срок (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сначала на не очень длительный) уже известных поручений за г</w:t>
      </w:r>
      <w:r w:rsidR="00E50A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руппами детей.</w:t>
      </w:r>
      <w:proofErr w:type="gramEnd"/>
      <w:r w:rsidR="00E50A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Новое в работе </w:t>
      </w:r>
      <w:proofErr w:type="gramStart"/>
      <w:r w:rsidR="00E50A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оллективный характер исполнения своих обязанностей. Здесь важно учить детей распределять работу между исполнителями. 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этом этапе можно</w:t>
      </w:r>
      <w:r w:rsidR="00E50A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если есть необходимость</w:t>
      </w:r>
      <w:r w:rsidR="00E50A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добавить новые должности </w:t>
      </w:r>
      <w:r w:rsidR="00A36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F2F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36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="009F2F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хозяйственный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9F2F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культмассовый сектор, ребята уже в состоянии организовать и с помощью учителя провести </w:t>
      </w:r>
      <w:proofErr w:type="spellStart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внутриклассные</w:t>
      </w:r>
      <w:proofErr w:type="spellEnd"/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праздники и мероприятия) или убрать неэффективные на ваш взгляд.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Добавляется больше работы по самоанализу, работа групп оценивается по определенным критериям</w:t>
      </w:r>
      <w:r w:rsidR="00B20A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36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их тоже необходимо разработать вместе с ребятами)   и имеет открытый характер, фиксируется на стенде класса.</w:t>
      </w:r>
    </w:p>
    <w:p w:rsidR="00DA5D55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Может уже появиться совет класса. Положение о совете класса необходимо будет ввести.</w:t>
      </w:r>
    </w:p>
    <w:p w:rsidR="00A36F77" w:rsidRPr="00A36F77" w:rsidRDefault="00A36F77" w:rsidP="00DA5D55">
      <w:pPr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shd w:val="clear" w:color="auto" w:fill="FFFFFF"/>
          <w:lang w:eastAsia="ru-RU"/>
        </w:rPr>
      </w:pPr>
      <w:r w:rsidRPr="00A36F77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shd w:val="clear" w:color="auto" w:fill="FFFFFF"/>
          <w:lang w:eastAsia="ru-RU"/>
        </w:rPr>
        <w:t>Слайд 9</w:t>
      </w:r>
    </w:p>
    <w:p w:rsidR="00DA5D55" w:rsidRPr="00BE5E3D" w:rsidRDefault="00DA5D55" w:rsidP="00DA5D5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E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Четвертый класс</w:t>
      </w:r>
    </w:p>
    <w:p w:rsidR="00AA6763" w:rsidRDefault="007A71D8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четвёртом классе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избираются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сравнительно долгий срок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ответственн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ые по основным участкам работы.  </w:t>
      </w:r>
    </w:p>
    <w:p w:rsidR="00AA6763" w:rsidRDefault="00AA6763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A6763"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  <w:shd w:val="clear" w:color="auto" w:fill="FFFFFF"/>
          <w:lang w:eastAsia="ru-RU"/>
        </w:rPr>
        <w:t>Слайд 10</w:t>
      </w:r>
      <w:proofErr w:type="gramStart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="00DA5D55"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классах создаются группы, советы, в которых становятся руководящим ядром ученического актива в классе.</w:t>
      </w:r>
    </w:p>
    <w:p w:rsidR="00AA6763" w:rsidRPr="00AA6763" w:rsidRDefault="00DA5D55" w:rsidP="00DA5D55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A6763" w:rsidRPr="00AA676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Слайд 11</w:t>
      </w:r>
      <w:r w:rsidR="00AA676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(5 щелчков)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Должен  уже появиться совет класса. Положение о совете класса необходимо будет ввести.</w:t>
      </w:r>
    </w:p>
    <w:p w:rsidR="00F720AF" w:rsidRPr="00AA6763" w:rsidRDefault="00AA6763" w:rsidP="00AA6763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AA6763">
        <w:rPr>
          <w:rFonts w:ascii="Times New Roman" w:hAnsi="Times New Roman" w:cs="Times New Roman"/>
          <w:i/>
          <w:sz w:val="32"/>
          <w:szCs w:val="32"/>
          <w:u w:val="single"/>
        </w:rPr>
        <w:t>Слайд 12</w:t>
      </w:r>
    </w:p>
    <w:p w:rsidR="00DA5D55" w:rsidRPr="00BE5E3D" w:rsidRDefault="00DA5D55" w:rsidP="00DA5D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E3D">
        <w:rPr>
          <w:rFonts w:ascii="Times New Roman" w:hAnsi="Times New Roman" w:cs="Times New Roman"/>
          <w:b/>
          <w:sz w:val="28"/>
          <w:szCs w:val="28"/>
        </w:rPr>
        <w:t>Подводные камни данной работы или риски.</w:t>
      </w:r>
    </w:p>
    <w:p w:rsidR="00DA5D55" w:rsidRPr="00BE5E3D" w:rsidRDefault="00DA5D55" w:rsidP="00DA5D55">
      <w:pPr>
        <w:rPr>
          <w:rFonts w:ascii="Times New Roman" w:hAnsi="Times New Roman" w:cs="Times New Roman"/>
          <w:sz w:val="28"/>
          <w:szCs w:val="28"/>
        </w:rPr>
      </w:pPr>
      <w:r w:rsidRPr="00BE5E3D">
        <w:rPr>
          <w:rFonts w:ascii="Times New Roman" w:hAnsi="Times New Roman" w:cs="Times New Roman"/>
          <w:sz w:val="28"/>
          <w:szCs w:val="28"/>
        </w:rPr>
        <w:t>1.Обзательно возьмите на первом собрании с родителей согласие на привлечение  детей  к работе по самообслуживанию и поинтересуйтесь о противопоказаниях по здоровью для выполнения таких работ.</w:t>
      </w:r>
    </w:p>
    <w:p w:rsidR="00DA5D55" w:rsidRPr="00BE5E3D" w:rsidRDefault="00DA5D55" w:rsidP="00DA5D55">
      <w:pPr>
        <w:rPr>
          <w:rFonts w:ascii="Times New Roman" w:hAnsi="Times New Roman" w:cs="Times New Roman"/>
          <w:sz w:val="28"/>
          <w:szCs w:val="28"/>
        </w:rPr>
      </w:pPr>
      <w:r w:rsidRPr="00BE5E3D">
        <w:rPr>
          <w:rFonts w:ascii="Times New Roman" w:hAnsi="Times New Roman" w:cs="Times New Roman"/>
          <w:sz w:val="28"/>
          <w:szCs w:val="28"/>
        </w:rPr>
        <w:t>2.Знакомясь с классом</w:t>
      </w:r>
      <w:r w:rsidR="00AA6763">
        <w:rPr>
          <w:rFonts w:ascii="Times New Roman" w:hAnsi="Times New Roman" w:cs="Times New Roman"/>
          <w:sz w:val="28"/>
          <w:szCs w:val="28"/>
        </w:rPr>
        <w:t>,</w:t>
      </w:r>
      <w:r w:rsidRPr="00BE5E3D">
        <w:rPr>
          <w:rFonts w:ascii="Times New Roman" w:hAnsi="Times New Roman" w:cs="Times New Roman"/>
          <w:sz w:val="28"/>
          <w:szCs w:val="28"/>
        </w:rPr>
        <w:t xml:space="preserve"> обязательно  тактично поинтересуйтесь  у родителей</w:t>
      </w:r>
      <w:r w:rsidR="00AA6763">
        <w:rPr>
          <w:rFonts w:ascii="Times New Roman" w:hAnsi="Times New Roman" w:cs="Times New Roman"/>
          <w:sz w:val="28"/>
          <w:szCs w:val="28"/>
        </w:rPr>
        <w:t>,</w:t>
      </w:r>
      <w:r w:rsidRPr="00BE5E3D">
        <w:rPr>
          <w:rFonts w:ascii="Times New Roman" w:hAnsi="Times New Roman" w:cs="Times New Roman"/>
          <w:sz w:val="28"/>
          <w:szCs w:val="28"/>
        </w:rPr>
        <w:t xml:space="preserve"> нет ли среди них таких людей которым вероиспов</w:t>
      </w:r>
      <w:r w:rsidRPr="007A71D8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Pr="00BE5E3D">
        <w:rPr>
          <w:rFonts w:ascii="Times New Roman" w:hAnsi="Times New Roman" w:cs="Times New Roman"/>
          <w:sz w:val="28"/>
          <w:szCs w:val="28"/>
        </w:rPr>
        <w:t>дание или стиль и образ жизни  запрещает</w:t>
      </w:r>
      <w:r w:rsidR="00AA6763">
        <w:rPr>
          <w:rFonts w:ascii="Times New Roman" w:hAnsi="Times New Roman" w:cs="Times New Roman"/>
          <w:sz w:val="28"/>
          <w:szCs w:val="28"/>
        </w:rPr>
        <w:t>,</w:t>
      </w:r>
      <w:r w:rsidRPr="00BE5E3D">
        <w:rPr>
          <w:rFonts w:ascii="Times New Roman" w:hAnsi="Times New Roman" w:cs="Times New Roman"/>
          <w:sz w:val="28"/>
          <w:szCs w:val="28"/>
        </w:rPr>
        <w:t xml:space="preserve"> например мальчикам брать тряпку в руки. Лучше выяснить это заранее</w:t>
      </w:r>
      <w:r w:rsidR="00AA6763">
        <w:rPr>
          <w:rFonts w:ascii="Times New Roman" w:hAnsi="Times New Roman" w:cs="Times New Roman"/>
          <w:sz w:val="28"/>
          <w:szCs w:val="28"/>
        </w:rPr>
        <w:t>,</w:t>
      </w:r>
      <w:r w:rsidRPr="00BE5E3D">
        <w:rPr>
          <w:rFonts w:ascii="Times New Roman" w:hAnsi="Times New Roman" w:cs="Times New Roman"/>
          <w:sz w:val="28"/>
          <w:szCs w:val="28"/>
        </w:rPr>
        <w:t xml:space="preserve"> чтобы избежать конфликтных  или неловких ситуаций. Если такие найдутся то им в понятной и ненавязчивой форме надо говорить о том что уважать надо и свои традиции и традиции того государства где вы живете, поэтому необходимо себя обслуживать самим.</w:t>
      </w:r>
    </w:p>
    <w:p w:rsidR="00467907" w:rsidRDefault="00DA5D55" w:rsidP="00DA5D55">
      <w:pPr>
        <w:rPr>
          <w:rFonts w:ascii="Times New Roman" w:hAnsi="Times New Roman" w:cs="Times New Roman"/>
          <w:sz w:val="28"/>
          <w:szCs w:val="28"/>
        </w:rPr>
      </w:pPr>
      <w:r w:rsidRPr="00BE5E3D">
        <w:rPr>
          <w:rFonts w:ascii="Times New Roman" w:hAnsi="Times New Roman" w:cs="Times New Roman"/>
          <w:sz w:val="28"/>
          <w:szCs w:val="28"/>
        </w:rPr>
        <w:t>3.Не забывайте еженедельно подводить итоги работы детей, это может быть качест</w:t>
      </w:r>
      <w:r w:rsidR="00467907">
        <w:rPr>
          <w:rFonts w:ascii="Times New Roman" w:hAnsi="Times New Roman" w:cs="Times New Roman"/>
          <w:sz w:val="28"/>
          <w:szCs w:val="28"/>
        </w:rPr>
        <w:t>венная словесная характеристика, знаковая система</w:t>
      </w:r>
      <w:r w:rsidRPr="00BE5E3D">
        <w:rPr>
          <w:rFonts w:ascii="Times New Roman" w:hAnsi="Times New Roman" w:cs="Times New Roman"/>
          <w:sz w:val="28"/>
          <w:szCs w:val="28"/>
        </w:rPr>
        <w:t>,</w:t>
      </w:r>
      <w:r w:rsidR="00467907">
        <w:rPr>
          <w:rFonts w:ascii="Times New Roman" w:hAnsi="Times New Roman" w:cs="Times New Roman"/>
          <w:sz w:val="28"/>
          <w:szCs w:val="28"/>
        </w:rPr>
        <w:t xml:space="preserve"> смайлики, </w:t>
      </w:r>
      <w:r w:rsidRPr="00BE5E3D">
        <w:rPr>
          <w:rFonts w:ascii="Times New Roman" w:hAnsi="Times New Roman" w:cs="Times New Roman"/>
          <w:sz w:val="28"/>
          <w:szCs w:val="28"/>
        </w:rPr>
        <w:t xml:space="preserve">цветочки, но это занимает много дополнительного </w:t>
      </w:r>
      <w:proofErr w:type="gramStart"/>
      <w:r w:rsidRPr="00BE5E3D">
        <w:rPr>
          <w:rFonts w:ascii="Times New Roman" w:hAnsi="Times New Roman" w:cs="Times New Roman"/>
          <w:sz w:val="28"/>
          <w:szCs w:val="28"/>
        </w:rPr>
        <w:t>времени</w:t>
      </w:r>
      <w:proofErr w:type="gramEnd"/>
      <w:r w:rsidRPr="00BE5E3D">
        <w:rPr>
          <w:rFonts w:ascii="Times New Roman" w:hAnsi="Times New Roman" w:cs="Times New Roman"/>
          <w:sz w:val="28"/>
          <w:szCs w:val="28"/>
        </w:rPr>
        <w:t xml:space="preserve"> чтобы это оформить</w:t>
      </w:r>
      <w:r w:rsidR="00467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D55" w:rsidRPr="00BE5E3D" w:rsidRDefault="00DA5D55" w:rsidP="00DA5D55">
      <w:pPr>
        <w:rPr>
          <w:rFonts w:ascii="Times New Roman" w:hAnsi="Times New Roman" w:cs="Times New Roman"/>
          <w:sz w:val="28"/>
          <w:szCs w:val="28"/>
        </w:rPr>
      </w:pPr>
      <w:r w:rsidRPr="00BE5E3D">
        <w:rPr>
          <w:rFonts w:ascii="Times New Roman" w:hAnsi="Times New Roman" w:cs="Times New Roman"/>
          <w:sz w:val="28"/>
          <w:szCs w:val="28"/>
        </w:rPr>
        <w:t>4.Итоги работы и новые назначения лучше проводить на классном часу в пятницу, чтобы к понедельнику дети уже были готовы с самого первого урока работать.</w:t>
      </w:r>
    </w:p>
    <w:p w:rsidR="00DA5D55" w:rsidRPr="00BE5E3D" w:rsidRDefault="009E4F7B" w:rsidP="00DA5D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Система очень мобильна и </w:t>
      </w:r>
      <w:r w:rsidR="00DA5D55" w:rsidRPr="00BE5E3D">
        <w:rPr>
          <w:rFonts w:ascii="Times New Roman" w:hAnsi="Times New Roman" w:cs="Times New Roman"/>
          <w:sz w:val="28"/>
          <w:szCs w:val="28"/>
        </w:rPr>
        <w:t>п</w:t>
      </w:r>
      <w:r w:rsidR="00467907">
        <w:rPr>
          <w:rFonts w:ascii="Times New Roman" w:hAnsi="Times New Roman" w:cs="Times New Roman"/>
          <w:sz w:val="28"/>
          <w:szCs w:val="28"/>
        </w:rPr>
        <w:t>одвижна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4679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790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7907">
        <w:rPr>
          <w:rFonts w:ascii="Times New Roman" w:hAnsi="Times New Roman" w:cs="Times New Roman"/>
          <w:sz w:val="28"/>
          <w:szCs w:val="28"/>
        </w:rPr>
        <w:t>чего-то</w:t>
      </w:r>
      <w:proofErr w:type="gramEnd"/>
      <w:r w:rsidR="00467907">
        <w:rPr>
          <w:rFonts w:ascii="Times New Roman" w:hAnsi="Times New Roman" w:cs="Times New Roman"/>
          <w:sz w:val="28"/>
          <w:szCs w:val="28"/>
        </w:rPr>
        <w:t xml:space="preserve"> отказываемся</w:t>
      </w:r>
      <w:r w:rsidR="00DA5D55" w:rsidRPr="00BE5E3D">
        <w:rPr>
          <w:rFonts w:ascii="Times New Roman" w:hAnsi="Times New Roman" w:cs="Times New Roman"/>
          <w:sz w:val="28"/>
          <w:szCs w:val="28"/>
        </w:rPr>
        <w:t>, что-то добавляем.</w:t>
      </w:r>
    </w:p>
    <w:p w:rsidR="00DA5D55" w:rsidRPr="00BE5E3D" w:rsidRDefault="00DA5D55" w:rsidP="00DA5D5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5E3D">
        <w:rPr>
          <w:rFonts w:ascii="Times New Roman" w:hAnsi="Times New Roman" w:cs="Times New Roman"/>
          <w:sz w:val="28"/>
          <w:szCs w:val="28"/>
        </w:rPr>
        <w:t>6.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Интерес к содержанию деятельности - ещё одно из условий, которые определяют успех самостоятельной деятельности детей на первых порах.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 всегда у детей будет всё получаться, они будут обращаться за помощью, ссориться. Им надо помочь наладить дружную коллективную работу, </w:t>
      </w:r>
      <w:r w:rsidRPr="00BE5E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разрешить конфликт, помириться. Инициативы, желания у ребят всегда много, а опыта, коллективных умений мало.</w:t>
      </w:r>
    </w:p>
    <w:p w:rsidR="00DA5D55" w:rsidRDefault="00DA5D55" w:rsidP="00DA5D55">
      <w:pPr>
        <w:rPr>
          <w:rFonts w:ascii="Times New Roman" w:hAnsi="Times New Roman" w:cs="Times New Roman"/>
          <w:sz w:val="28"/>
          <w:szCs w:val="28"/>
        </w:rPr>
      </w:pPr>
    </w:p>
    <w:p w:rsidR="00CC26EC" w:rsidRDefault="00CC26EC" w:rsidP="00DA5D55">
      <w:pPr>
        <w:rPr>
          <w:rFonts w:ascii="Times New Roman" w:hAnsi="Times New Roman" w:cs="Times New Roman"/>
          <w:sz w:val="28"/>
          <w:szCs w:val="28"/>
        </w:rPr>
      </w:pPr>
    </w:p>
    <w:p w:rsidR="00CC26EC" w:rsidRPr="00BE5E3D" w:rsidRDefault="00CC26EC" w:rsidP="00DA5D55">
      <w:pPr>
        <w:rPr>
          <w:rFonts w:ascii="Times New Roman" w:hAnsi="Times New Roman" w:cs="Times New Roman"/>
          <w:sz w:val="28"/>
          <w:szCs w:val="28"/>
        </w:rPr>
      </w:pPr>
    </w:p>
    <w:p w:rsidR="00AA6763" w:rsidRPr="00AA6763" w:rsidRDefault="00AA6763" w:rsidP="00AA6763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AA6763">
        <w:rPr>
          <w:rFonts w:ascii="Times New Roman" w:hAnsi="Times New Roman" w:cs="Times New Roman"/>
          <w:i/>
          <w:sz w:val="32"/>
          <w:szCs w:val="32"/>
          <w:u w:val="single"/>
        </w:rPr>
        <w:t>Слайд 13</w:t>
      </w:r>
    </w:p>
    <w:p w:rsidR="00DA5D55" w:rsidRPr="00BE5E3D" w:rsidRDefault="00DA5D55" w:rsidP="00DA5D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E3D">
        <w:rPr>
          <w:rFonts w:ascii="Times New Roman" w:hAnsi="Times New Roman" w:cs="Times New Roman"/>
          <w:b/>
          <w:sz w:val="28"/>
          <w:szCs w:val="28"/>
        </w:rPr>
        <w:t>Практические рекомендации для работы</w:t>
      </w:r>
    </w:p>
    <w:p w:rsidR="00DA5D55" w:rsidRPr="00BE5E3D" w:rsidRDefault="00DA5D55" w:rsidP="00DA5D55">
      <w:pPr>
        <w:rPr>
          <w:rFonts w:ascii="Times New Roman" w:hAnsi="Times New Roman" w:cs="Times New Roman"/>
          <w:sz w:val="28"/>
          <w:szCs w:val="28"/>
        </w:rPr>
      </w:pPr>
      <w:r w:rsidRPr="00BE5E3D">
        <w:rPr>
          <w:rFonts w:ascii="Times New Roman" w:hAnsi="Times New Roman" w:cs="Times New Roman"/>
          <w:sz w:val="28"/>
          <w:szCs w:val="28"/>
        </w:rPr>
        <w:t>1.Должны быть четк</w:t>
      </w:r>
      <w:r w:rsidR="00D61014">
        <w:rPr>
          <w:rFonts w:ascii="Times New Roman" w:hAnsi="Times New Roman" w:cs="Times New Roman"/>
          <w:sz w:val="28"/>
          <w:szCs w:val="28"/>
        </w:rPr>
        <w:t>о</w:t>
      </w:r>
      <w:r w:rsidRPr="00BE5E3D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D61014">
        <w:rPr>
          <w:rFonts w:ascii="Times New Roman" w:hAnsi="Times New Roman" w:cs="Times New Roman"/>
          <w:sz w:val="28"/>
          <w:szCs w:val="28"/>
        </w:rPr>
        <w:t>ы</w:t>
      </w:r>
      <w:r w:rsidRPr="00BE5E3D">
        <w:rPr>
          <w:rFonts w:ascii="Times New Roman" w:hAnsi="Times New Roman" w:cs="Times New Roman"/>
          <w:sz w:val="28"/>
          <w:szCs w:val="28"/>
        </w:rPr>
        <w:t xml:space="preserve"> критерии для оценивания того или иного вида работы детей.</w:t>
      </w:r>
    </w:p>
    <w:p w:rsidR="00DA5D55" w:rsidRPr="00BE5E3D" w:rsidRDefault="00DA5D55" w:rsidP="00DA5D55">
      <w:pPr>
        <w:rPr>
          <w:rFonts w:ascii="Times New Roman" w:hAnsi="Times New Roman" w:cs="Times New Roman"/>
          <w:sz w:val="28"/>
          <w:szCs w:val="28"/>
        </w:rPr>
      </w:pPr>
      <w:r w:rsidRPr="00BE5E3D">
        <w:rPr>
          <w:rFonts w:ascii="Times New Roman" w:hAnsi="Times New Roman" w:cs="Times New Roman"/>
          <w:sz w:val="28"/>
          <w:szCs w:val="28"/>
        </w:rPr>
        <w:t xml:space="preserve">2. </w:t>
      </w:r>
      <w:r w:rsidR="00D61014">
        <w:rPr>
          <w:rFonts w:ascii="Times New Roman" w:hAnsi="Times New Roman" w:cs="Times New Roman"/>
          <w:sz w:val="28"/>
          <w:szCs w:val="28"/>
        </w:rPr>
        <w:t>Должностные обязанности</w:t>
      </w:r>
      <w:r w:rsidR="00D61014" w:rsidRPr="00BE5E3D">
        <w:rPr>
          <w:rFonts w:ascii="Times New Roman" w:hAnsi="Times New Roman" w:cs="Times New Roman"/>
          <w:sz w:val="28"/>
          <w:szCs w:val="28"/>
        </w:rPr>
        <w:t xml:space="preserve"> </w:t>
      </w:r>
      <w:r w:rsidRPr="00BE5E3D">
        <w:rPr>
          <w:rFonts w:ascii="Times New Roman" w:hAnsi="Times New Roman" w:cs="Times New Roman"/>
          <w:sz w:val="28"/>
          <w:szCs w:val="28"/>
        </w:rPr>
        <w:t>соста</w:t>
      </w:r>
      <w:r w:rsidR="00805475">
        <w:rPr>
          <w:rFonts w:ascii="Times New Roman" w:hAnsi="Times New Roman" w:cs="Times New Roman"/>
          <w:sz w:val="28"/>
          <w:szCs w:val="28"/>
        </w:rPr>
        <w:t>вляются</w:t>
      </w:r>
      <w:r w:rsidR="00D61014" w:rsidRPr="00D61014">
        <w:rPr>
          <w:rFonts w:ascii="Times New Roman" w:hAnsi="Times New Roman" w:cs="Times New Roman"/>
          <w:sz w:val="28"/>
          <w:szCs w:val="28"/>
        </w:rPr>
        <w:t xml:space="preserve"> </w:t>
      </w:r>
      <w:r w:rsidR="00D61014">
        <w:rPr>
          <w:rFonts w:ascii="Times New Roman" w:hAnsi="Times New Roman" w:cs="Times New Roman"/>
          <w:sz w:val="28"/>
          <w:szCs w:val="28"/>
        </w:rPr>
        <w:t>ч</w:t>
      </w:r>
      <w:r w:rsidR="00D61014" w:rsidRPr="00BE5E3D">
        <w:rPr>
          <w:rFonts w:ascii="Times New Roman" w:hAnsi="Times New Roman" w:cs="Times New Roman"/>
          <w:sz w:val="28"/>
          <w:szCs w:val="28"/>
        </w:rPr>
        <w:t>етко и лаконично</w:t>
      </w:r>
      <w:r w:rsidRPr="00BE5E3D">
        <w:rPr>
          <w:rFonts w:ascii="Times New Roman" w:hAnsi="Times New Roman" w:cs="Times New Roman"/>
          <w:sz w:val="28"/>
          <w:szCs w:val="28"/>
        </w:rPr>
        <w:t>,</w:t>
      </w:r>
      <w:r w:rsidR="00805475">
        <w:rPr>
          <w:rFonts w:ascii="Times New Roman" w:hAnsi="Times New Roman" w:cs="Times New Roman"/>
          <w:sz w:val="28"/>
          <w:szCs w:val="28"/>
        </w:rPr>
        <w:t xml:space="preserve"> </w:t>
      </w:r>
      <w:r w:rsidRPr="00BE5E3D">
        <w:rPr>
          <w:rFonts w:ascii="Times New Roman" w:hAnsi="Times New Roman" w:cs="Times New Roman"/>
          <w:sz w:val="28"/>
          <w:szCs w:val="28"/>
        </w:rPr>
        <w:t xml:space="preserve">так как в этом возрасте дети еще не могут </w:t>
      </w:r>
      <w:r w:rsidR="00D61014">
        <w:rPr>
          <w:rFonts w:ascii="Times New Roman" w:hAnsi="Times New Roman" w:cs="Times New Roman"/>
          <w:sz w:val="28"/>
          <w:szCs w:val="28"/>
        </w:rPr>
        <w:t>у</w:t>
      </w:r>
      <w:r w:rsidRPr="00BE5E3D">
        <w:rPr>
          <w:rFonts w:ascii="Times New Roman" w:hAnsi="Times New Roman" w:cs="Times New Roman"/>
          <w:sz w:val="28"/>
          <w:szCs w:val="28"/>
        </w:rPr>
        <w:t>держать большой объём новой информации.</w:t>
      </w:r>
    </w:p>
    <w:p w:rsidR="00DA5D55" w:rsidRPr="00BE5E3D" w:rsidRDefault="00DA5D55" w:rsidP="00DA5D55">
      <w:pPr>
        <w:rPr>
          <w:rFonts w:ascii="Times New Roman" w:hAnsi="Times New Roman" w:cs="Times New Roman"/>
          <w:sz w:val="28"/>
          <w:szCs w:val="28"/>
        </w:rPr>
      </w:pPr>
      <w:r w:rsidRPr="00BE5E3D">
        <w:rPr>
          <w:rFonts w:ascii="Times New Roman" w:hAnsi="Times New Roman" w:cs="Times New Roman"/>
          <w:sz w:val="28"/>
          <w:szCs w:val="28"/>
        </w:rPr>
        <w:t>3.Атрибуты должны быть работающими</w:t>
      </w:r>
      <w:r w:rsidR="00D61014">
        <w:rPr>
          <w:rFonts w:ascii="Times New Roman" w:hAnsi="Times New Roman" w:cs="Times New Roman"/>
          <w:sz w:val="28"/>
          <w:szCs w:val="28"/>
        </w:rPr>
        <w:t>.</w:t>
      </w:r>
      <w:r w:rsidRPr="00BE5E3D">
        <w:rPr>
          <w:rFonts w:ascii="Times New Roman" w:hAnsi="Times New Roman" w:cs="Times New Roman"/>
          <w:sz w:val="28"/>
          <w:szCs w:val="28"/>
        </w:rPr>
        <w:t xml:space="preserve"> </w:t>
      </w:r>
      <w:r w:rsidR="00D61014">
        <w:rPr>
          <w:rFonts w:ascii="Times New Roman" w:hAnsi="Times New Roman" w:cs="Times New Roman"/>
          <w:sz w:val="28"/>
          <w:szCs w:val="28"/>
        </w:rPr>
        <w:t>Д</w:t>
      </w:r>
      <w:r w:rsidRPr="00BE5E3D">
        <w:rPr>
          <w:rFonts w:ascii="Times New Roman" w:hAnsi="Times New Roman" w:cs="Times New Roman"/>
          <w:sz w:val="28"/>
          <w:szCs w:val="28"/>
        </w:rPr>
        <w:t>ети в классе наглядно видят к кому обратиться за тем или иным вопросом.</w:t>
      </w:r>
    </w:p>
    <w:p w:rsidR="00DA5D55" w:rsidRDefault="00D61014" w:rsidP="00DA5D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5D55" w:rsidRPr="00BE5E3D">
        <w:rPr>
          <w:rFonts w:ascii="Times New Roman" w:hAnsi="Times New Roman" w:cs="Times New Roman"/>
          <w:sz w:val="28"/>
          <w:szCs w:val="28"/>
        </w:rPr>
        <w:t>.Ввидите систему условных знаков для работы на стенде, так  вы избежите большого объёма бумаг  перед глазами ребят.</w:t>
      </w:r>
    </w:p>
    <w:p w:rsidR="00AA6763" w:rsidRPr="00AA6763" w:rsidRDefault="00AA6763" w:rsidP="00DA5D55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AA6763">
        <w:rPr>
          <w:rFonts w:ascii="Times New Roman" w:hAnsi="Times New Roman" w:cs="Times New Roman"/>
          <w:i/>
          <w:sz w:val="32"/>
          <w:szCs w:val="32"/>
          <w:u w:val="single"/>
        </w:rPr>
        <w:t>Слайд 14</w:t>
      </w:r>
    </w:p>
    <w:p w:rsidR="00A8711E" w:rsidRPr="0024719C" w:rsidRDefault="0024719C" w:rsidP="00A8711E">
      <w:pPr>
        <w:rPr>
          <w:rFonts w:ascii="Times New Roman" w:hAnsi="Times New Roman" w:cs="Times New Roman"/>
          <w:i/>
          <w:iCs/>
          <w:color w:val="414141"/>
          <w:sz w:val="32"/>
          <w:szCs w:val="32"/>
          <w:shd w:val="clear" w:color="auto" w:fill="F1F0E8"/>
        </w:rPr>
      </w:pPr>
      <w:r>
        <w:rPr>
          <w:rFonts w:ascii="Times New Roman" w:hAnsi="Times New Roman" w:cs="Times New Roman"/>
          <w:i/>
          <w:iCs/>
          <w:color w:val="414141"/>
          <w:sz w:val="32"/>
          <w:szCs w:val="32"/>
          <w:shd w:val="clear" w:color="auto" w:fill="F1F0E8"/>
        </w:rPr>
        <w:t>«</w:t>
      </w:r>
      <w:r w:rsidR="00A8711E" w:rsidRPr="0024719C">
        <w:rPr>
          <w:rFonts w:ascii="Times New Roman" w:hAnsi="Times New Roman" w:cs="Times New Roman"/>
          <w:i/>
          <w:iCs/>
          <w:color w:val="414141"/>
          <w:sz w:val="32"/>
          <w:szCs w:val="32"/>
          <w:shd w:val="clear" w:color="auto" w:fill="F1F0E8"/>
        </w:rPr>
        <w:t>Человек вырастает по мере того, как растут его цели</w:t>
      </w:r>
      <w:r>
        <w:rPr>
          <w:rFonts w:ascii="Times New Roman" w:hAnsi="Times New Roman" w:cs="Times New Roman"/>
          <w:i/>
          <w:iCs/>
          <w:color w:val="414141"/>
          <w:sz w:val="32"/>
          <w:szCs w:val="32"/>
          <w:shd w:val="clear" w:color="auto" w:fill="F1F0E8"/>
        </w:rPr>
        <w:t>»</w:t>
      </w:r>
    </w:p>
    <w:p w:rsidR="00A8711E" w:rsidRPr="0024719C" w:rsidRDefault="0024719C" w:rsidP="00A8711E">
      <w:pPr>
        <w:rPr>
          <w:rFonts w:ascii="Times New Roman" w:hAnsi="Times New Roman" w:cs="Times New Roman"/>
          <w:i/>
          <w:color w:val="414141"/>
          <w:sz w:val="32"/>
          <w:szCs w:val="32"/>
          <w:shd w:val="clear" w:color="auto" w:fill="F1F0E8"/>
        </w:rPr>
      </w:pPr>
      <w:r>
        <w:rPr>
          <w:rFonts w:ascii="Times New Roman" w:hAnsi="Times New Roman" w:cs="Times New Roman"/>
          <w:i/>
          <w:color w:val="414141"/>
          <w:sz w:val="32"/>
          <w:szCs w:val="32"/>
          <w:shd w:val="clear" w:color="auto" w:fill="F1F0E8"/>
        </w:rPr>
        <w:t>(</w:t>
      </w:r>
      <w:r w:rsidR="00A8711E" w:rsidRPr="0024719C">
        <w:rPr>
          <w:rFonts w:ascii="Times New Roman" w:hAnsi="Times New Roman" w:cs="Times New Roman"/>
          <w:i/>
          <w:color w:val="414141"/>
          <w:sz w:val="32"/>
          <w:szCs w:val="32"/>
          <w:shd w:val="clear" w:color="auto" w:fill="F1F0E8"/>
        </w:rPr>
        <w:t>Немецкий поэт, философ, теоретик искусства и драматург, профессор истории и военный врач.</w:t>
      </w:r>
      <w:r>
        <w:rPr>
          <w:rFonts w:ascii="Times New Roman" w:hAnsi="Times New Roman" w:cs="Times New Roman"/>
          <w:i/>
          <w:color w:val="414141"/>
          <w:sz w:val="32"/>
          <w:szCs w:val="32"/>
          <w:shd w:val="clear" w:color="auto" w:fill="F1F0E8"/>
        </w:rPr>
        <w:t>)</w:t>
      </w:r>
    </w:p>
    <w:p w:rsidR="00A8711E" w:rsidRPr="0024719C" w:rsidRDefault="0024719C" w:rsidP="00A8711E">
      <w:pPr>
        <w:shd w:val="clear" w:color="auto" w:fill="F1F0E8"/>
        <w:spacing w:after="75" w:line="510" w:lineRule="atLeast"/>
        <w:jc w:val="right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color w:val="414141"/>
          <w:kern w:val="36"/>
          <w:sz w:val="32"/>
          <w:szCs w:val="32"/>
          <w:lang w:eastAsia="ru-RU"/>
        </w:rPr>
      </w:pPr>
      <w:r w:rsidRPr="0024719C">
        <w:rPr>
          <w:rFonts w:ascii="Times New Roman" w:eastAsia="Times New Roman" w:hAnsi="Times New Roman" w:cs="Times New Roman"/>
          <w:b/>
          <w:bCs/>
          <w:i/>
          <w:color w:val="414141"/>
          <w:kern w:val="36"/>
          <w:sz w:val="32"/>
          <w:szCs w:val="32"/>
          <w:lang w:eastAsia="ru-RU"/>
        </w:rPr>
        <w:t xml:space="preserve">Фридрих </w:t>
      </w:r>
      <w:r>
        <w:rPr>
          <w:rFonts w:ascii="Times New Roman" w:eastAsia="Times New Roman" w:hAnsi="Times New Roman" w:cs="Times New Roman"/>
          <w:b/>
          <w:bCs/>
          <w:i/>
          <w:color w:val="414141"/>
          <w:kern w:val="36"/>
          <w:sz w:val="32"/>
          <w:szCs w:val="32"/>
          <w:lang w:eastAsia="ru-RU"/>
        </w:rPr>
        <w:t>Шиллер</w:t>
      </w:r>
      <w:r w:rsidR="00A8711E" w:rsidRPr="0024719C">
        <w:rPr>
          <w:rFonts w:ascii="Times New Roman" w:eastAsia="Times New Roman" w:hAnsi="Times New Roman" w:cs="Times New Roman"/>
          <w:b/>
          <w:bCs/>
          <w:i/>
          <w:color w:val="414141"/>
          <w:kern w:val="36"/>
          <w:sz w:val="32"/>
          <w:szCs w:val="32"/>
          <w:lang w:eastAsia="ru-RU"/>
        </w:rPr>
        <w:t xml:space="preserve"> </w:t>
      </w:r>
    </w:p>
    <w:p w:rsidR="00DA5D55" w:rsidRPr="00BE5E3D" w:rsidRDefault="00AA6763" w:rsidP="00DA5D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я</w:t>
      </w:r>
      <w:r w:rsidR="00E065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желаю Вам успеха в профессиональном росте и удачи в достижении своих целей.</w:t>
      </w:r>
    </w:p>
    <w:p w:rsidR="00E66C5B" w:rsidRPr="00BE5E3D" w:rsidRDefault="00E66C5B" w:rsidP="00AD5B8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A3CE2" w:rsidRPr="00BE5E3D" w:rsidRDefault="001A3CE2" w:rsidP="00051ED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A3CE2" w:rsidRPr="00BE5E3D" w:rsidSect="00054E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09" w:rsidRDefault="00453C09" w:rsidP="00E20802">
      <w:pPr>
        <w:spacing w:after="0" w:line="240" w:lineRule="auto"/>
      </w:pPr>
      <w:r>
        <w:separator/>
      </w:r>
    </w:p>
  </w:endnote>
  <w:endnote w:type="continuationSeparator" w:id="0">
    <w:p w:rsidR="00453C09" w:rsidRDefault="00453C09" w:rsidP="00E2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09" w:rsidRDefault="00453C09" w:rsidP="00E20802">
      <w:pPr>
        <w:spacing w:after="0" w:line="240" w:lineRule="auto"/>
      </w:pPr>
      <w:r>
        <w:separator/>
      </w:r>
    </w:p>
  </w:footnote>
  <w:footnote w:type="continuationSeparator" w:id="0">
    <w:p w:rsidR="00453C09" w:rsidRDefault="00453C09" w:rsidP="00E20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5011"/>
    <w:multiLevelType w:val="multilevel"/>
    <w:tmpl w:val="E2824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675C26"/>
    <w:multiLevelType w:val="multilevel"/>
    <w:tmpl w:val="DA50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4312BF"/>
    <w:multiLevelType w:val="hybridMultilevel"/>
    <w:tmpl w:val="641CF60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479A1"/>
    <w:multiLevelType w:val="multilevel"/>
    <w:tmpl w:val="F758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EEA"/>
    <w:rsid w:val="00051ED8"/>
    <w:rsid w:val="00053DDB"/>
    <w:rsid w:val="00054E01"/>
    <w:rsid w:val="00094E37"/>
    <w:rsid w:val="001A3CE2"/>
    <w:rsid w:val="0024719C"/>
    <w:rsid w:val="002E01F3"/>
    <w:rsid w:val="0035270E"/>
    <w:rsid w:val="0036194E"/>
    <w:rsid w:val="00453C09"/>
    <w:rsid w:val="004609F2"/>
    <w:rsid w:val="00467907"/>
    <w:rsid w:val="004C10B7"/>
    <w:rsid w:val="004F3B18"/>
    <w:rsid w:val="00530D94"/>
    <w:rsid w:val="00534691"/>
    <w:rsid w:val="006E1F25"/>
    <w:rsid w:val="006F00B7"/>
    <w:rsid w:val="006F322F"/>
    <w:rsid w:val="00755533"/>
    <w:rsid w:val="00772752"/>
    <w:rsid w:val="007A71D8"/>
    <w:rsid w:val="007F7A81"/>
    <w:rsid w:val="0080068C"/>
    <w:rsid w:val="00805475"/>
    <w:rsid w:val="00830FB2"/>
    <w:rsid w:val="008434B4"/>
    <w:rsid w:val="008616DE"/>
    <w:rsid w:val="008D3EEA"/>
    <w:rsid w:val="009E4F7B"/>
    <w:rsid w:val="009F2F1B"/>
    <w:rsid w:val="00A36F77"/>
    <w:rsid w:val="00A8711E"/>
    <w:rsid w:val="00AA6763"/>
    <w:rsid w:val="00AD5882"/>
    <w:rsid w:val="00AD5B88"/>
    <w:rsid w:val="00B20A50"/>
    <w:rsid w:val="00B71A67"/>
    <w:rsid w:val="00BC4109"/>
    <w:rsid w:val="00BE5E3D"/>
    <w:rsid w:val="00C73AAB"/>
    <w:rsid w:val="00CC26EC"/>
    <w:rsid w:val="00D61014"/>
    <w:rsid w:val="00DA5D55"/>
    <w:rsid w:val="00E0651C"/>
    <w:rsid w:val="00E20802"/>
    <w:rsid w:val="00E242E1"/>
    <w:rsid w:val="00E316F6"/>
    <w:rsid w:val="00E50A90"/>
    <w:rsid w:val="00E66C5B"/>
    <w:rsid w:val="00F720AF"/>
    <w:rsid w:val="00F770CE"/>
    <w:rsid w:val="00FA4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4E"/>
  </w:style>
  <w:style w:type="paragraph" w:styleId="1">
    <w:name w:val="heading 1"/>
    <w:basedOn w:val="a"/>
    <w:link w:val="10"/>
    <w:uiPriority w:val="9"/>
    <w:qFormat/>
    <w:rsid w:val="00051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C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D5882"/>
    <w:rPr>
      <w:b/>
      <w:bCs/>
    </w:rPr>
  </w:style>
  <w:style w:type="paragraph" w:styleId="a4">
    <w:name w:val="Normal (Web)"/>
    <w:basedOn w:val="a"/>
    <w:uiPriority w:val="99"/>
    <w:unhideWhenUsed/>
    <w:rsid w:val="00AD5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6C5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header"/>
    <w:basedOn w:val="a"/>
    <w:link w:val="a6"/>
    <w:uiPriority w:val="99"/>
    <w:semiHidden/>
    <w:unhideWhenUsed/>
    <w:rsid w:val="00E20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0802"/>
  </w:style>
  <w:style w:type="paragraph" w:styleId="a7">
    <w:name w:val="footer"/>
    <w:basedOn w:val="a"/>
    <w:link w:val="a8"/>
    <w:uiPriority w:val="99"/>
    <w:semiHidden/>
    <w:unhideWhenUsed/>
    <w:rsid w:val="00E20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0802"/>
  </w:style>
  <w:style w:type="paragraph" w:styleId="a9">
    <w:name w:val="List Paragraph"/>
    <w:basedOn w:val="a"/>
    <w:uiPriority w:val="34"/>
    <w:qFormat/>
    <w:rsid w:val="00DA5D55"/>
    <w:pPr>
      <w:ind w:left="720"/>
      <w:contextualSpacing/>
    </w:pPr>
  </w:style>
  <w:style w:type="table" w:styleId="aa">
    <w:name w:val="Table Grid"/>
    <w:basedOn w:val="a1"/>
    <w:uiPriority w:val="59"/>
    <w:rsid w:val="00DA5D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7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Леонидовна</dc:creator>
  <cp:lastModifiedBy>Елена Леонидовна</cp:lastModifiedBy>
  <cp:revision>14</cp:revision>
  <cp:lastPrinted>2018-11-08T08:02:00Z</cp:lastPrinted>
  <dcterms:created xsi:type="dcterms:W3CDTF">2018-11-06T13:24:00Z</dcterms:created>
  <dcterms:modified xsi:type="dcterms:W3CDTF">2020-09-20T05:00:00Z</dcterms:modified>
</cp:coreProperties>
</file>